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9"/>
        <w:ind w:left="1090" w:right="10" w:firstLine="0"/>
        <w:jc w:val="center"/>
        <w:rPr>
          <w:rFonts w:ascii="Trebuchet MS" w:hAnsi="Trebuchet MS"/>
          <w:b/>
          <w:sz w:val="104"/>
        </w:rPr>
      </w:pPr>
      <w:r>
        <w:rPr>
          <w:rFonts w:ascii="Trebuchet MS" w:hAnsi="Trebuchet MS"/>
          <w:b/>
          <w:color w:val="FFFFFF"/>
          <w:spacing w:val="-27"/>
          <w:w w:val="95"/>
          <w:sz w:val="104"/>
        </w:rPr>
        <w:t>Noël</w:t>
      </w:r>
      <w:r>
        <w:rPr>
          <w:rFonts w:ascii="Trebuchet MS" w:hAnsi="Trebuchet MS"/>
          <w:b/>
          <w:color w:val="FFFFFF"/>
          <w:spacing w:val="-218"/>
          <w:w w:val="95"/>
          <w:sz w:val="104"/>
        </w:rPr>
        <w:t> </w:t>
      </w:r>
      <w:r>
        <w:rPr>
          <w:rFonts w:ascii="Trebuchet MS" w:hAnsi="Trebuchet MS"/>
          <w:b/>
          <w:color w:val="FFFFFF"/>
          <w:spacing w:val="-11"/>
          <w:w w:val="95"/>
          <w:sz w:val="104"/>
        </w:rPr>
        <w:t>en</w:t>
      </w:r>
      <w:r>
        <w:rPr>
          <w:rFonts w:ascii="Trebuchet MS" w:hAnsi="Trebuchet MS"/>
          <w:b/>
          <w:color w:val="FFFFFF"/>
          <w:spacing w:val="-218"/>
          <w:w w:val="95"/>
          <w:sz w:val="104"/>
        </w:rPr>
        <w:t> </w:t>
      </w:r>
      <w:r>
        <w:rPr>
          <w:rFonts w:ascii="Trebuchet MS" w:hAnsi="Trebuchet MS"/>
          <w:b/>
          <w:color w:val="FFFFFF"/>
          <w:spacing w:val="-28"/>
          <w:w w:val="95"/>
          <w:sz w:val="104"/>
        </w:rPr>
        <w:t>France</w:t>
      </w:r>
    </w:p>
    <w:p>
      <w:pPr>
        <w:pStyle w:val="BodyText"/>
        <w:rPr>
          <w:rFonts w:ascii="Trebuchet MS"/>
          <w:b/>
          <w:sz w:val="26"/>
        </w:rPr>
      </w:pPr>
      <w:r>
        <w:rPr/>
        <w:br w:type="column"/>
      </w:r>
      <w:r>
        <w:rPr>
          <w:rFonts w:ascii="Trebuchet MS"/>
          <w:b/>
          <w:sz w:val="26"/>
        </w:rPr>
      </w:r>
    </w:p>
    <w:p>
      <w:pPr>
        <w:pStyle w:val="BodyText"/>
        <w:spacing w:before="8"/>
        <w:rPr>
          <w:rFonts w:ascii="Trebuchet MS"/>
          <w:b/>
          <w:sz w:val="20"/>
        </w:rPr>
      </w:pPr>
    </w:p>
    <w:p>
      <w:pPr>
        <w:pStyle w:val="BodyText"/>
        <w:spacing w:line="264" w:lineRule="auto"/>
        <w:ind w:left="1120" w:right="1643"/>
      </w:pPr>
      <w:r>
        <w:rPr>
          <w:color w:val="231F20"/>
          <w:spacing w:val="-3"/>
        </w:rPr>
        <w:t>Juldagen,</w:t>
      </w:r>
      <w:r>
        <w:rPr>
          <w:color w:val="231F20"/>
          <w:spacing w:val="-20"/>
        </w:rPr>
        <w:t> </w:t>
      </w:r>
      <w:r>
        <w:rPr>
          <w:color w:val="231F20"/>
        </w:rPr>
        <w:t>den</w:t>
      </w:r>
      <w:r>
        <w:rPr>
          <w:color w:val="231F20"/>
          <w:spacing w:val="-19"/>
        </w:rPr>
        <w:t> </w:t>
      </w:r>
      <w:r>
        <w:rPr>
          <w:color w:val="231F20"/>
        </w:rPr>
        <w:t>25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december,</w:t>
      </w:r>
      <w:r>
        <w:rPr>
          <w:color w:val="231F20"/>
          <w:spacing w:val="-19"/>
        </w:rPr>
        <w:t> </w:t>
      </w:r>
      <w:r>
        <w:rPr>
          <w:color w:val="231F20"/>
        </w:rPr>
        <w:t>är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ledig</w:t>
      </w:r>
      <w:r>
        <w:rPr>
          <w:color w:val="231F20"/>
          <w:spacing w:val="-20"/>
        </w:rPr>
        <w:t> </w:t>
      </w:r>
      <w:r>
        <w:rPr>
          <w:color w:val="231F20"/>
        </w:rPr>
        <w:t>dag</w:t>
      </w:r>
      <w:r>
        <w:rPr>
          <w:color w:val="231F20"/>
          <w:spacing w:val="-19"/>
        </w:rPr>
        <w:t> </w:t>
      </w:r>
      <w:r>
        <w:rPr>
          <w:color w:val="231F20"/>
        </w:rPr>
        <w:t>i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Frankrike,</w:t>
      </w:r>
      <w:r>
        <w:rPr>
          <w:color w:val="231F20"/>
          <w:spacing w:val="-20"/>
        </w:rPr>
        <w:t> </w:t>
      </w:r>
      <w:r>
        <w:rPr>
          <w:color w:val="231F20"/>
        </w:rPr>
        <w:t>men</w:t>
      </w:r>
      <w:r>
        <w:rPr>
          <w:color w:val="231F20"/>
          <w:spacing w:val="-19"/>
        </w:rPr>
        <w:t> </w:t>
      </w:r>
      <w:r>
        <w:rPr>
          <w:color w:val="231F20"/>
        </w:rPr>
        <w:t>på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annandagen, </w:t>
      </w:r>
      <w:r>
        <w:rPr>
          <w:color w:val="231F20"/>
        </w:rPr>
        <w:t>den 26 </w:t>
      </w:r>
      <w:r>
        <w:rPr>
          <w:color w:val="231F20"/>
          <w:spacing w:val="-6"/>
        </w:rPr>
        <w:t>december, </w:t>
      </w:r>
      <w:r>
        <w:rPr>
          <w:color w:val="231F20"/>
          <w:spacing w:val="-3"/>
        </w:rPr>
        <w:t>arbetar fransmännen </w:t>
      </w:r>
      <w:r>
        <w:rPr>
          <w:color w:val="231F20"/>
        </w:rPr>
        <w:t>som </w:t>
      </w:r>
      <w:r>
        <w:rPr>
          <w:color w:val="231F20"/>
          <w:spacing w:val="-3"/>
        </w:rPr>
        <w:t>vanligt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igen.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 w:before="1"/>
        <w:ind w:left="1120" w:right="1643"/>
      </w:pPr>
      <w:r>
        <w:rPr>
          <w:color w:val="231F20"/>
          <w:spacing w:val="-4"/>
        </w:rPr>
        <w:t>Trettondagen </w:t>
      </w:r>
      <w:r>
        <w:rPr>
          <w:color w:val="231F20"/>
        </w:rPr>
        <w:t>(</w:t>
      </w:r>
      <w:r>
        <w:rPr>
          <w:rFonts w:ascii="Georgia" w:hAnsi="Georgia"/>
          <w:i/>
          <w:color w:val="231F20"/>
        </w:rPr>
        <w:t>la </w:t>
      </w:r>
      <w:r>
        <w:rPr>
          <w:rFonts w:ascii="Georgia" w:hAnsi="Georgia"/>
          <w:i/>
          <w:color w:val="231F20"/>
          <w:spacing w:val="-3"/>
        </w:rPr>
        <w:t>fête </w:t>
      </w:r>
      <w:r>
        <w:rPr>
          <w:rFonts w:ascii="Georgia" w:hAnsi="Georgia"/>
          <w:i/>
          <w:color w:val="231F20"/>
        </w:rPr>
        <w:t>des </w:t>
      </w:r>
      <w:r>
        <w:rPr>
          <w:rFonts w:ascii="Georgia" w:hAnsi="Georgia"/>
          <w:i/>
          <w:color w:val="231F20"/>
          <w:spacing w:val="-3"/>
        </w:rPr>
        <w:t>Rois</w:t>
      </w:r>
      <w:r>
        <w:rPr>
          <w:color w:val="231F20"/>
          <w:spacing w:val="-3"/>
        </w:rPr>
        <w:t>), </w:t>
      </w:r>
      <w:r>
        <w:rPr>
          <w:color w:val="231F20"/>
        </w:rPr>
        <w:t>den 6 </w:t>
      </w:r>
      <w:r>
        <w:rPr>
          <w:color w:val="231F20"/>
          <w:spacing w:val="-3"/>
        </w:rPr>
        <w:t>januari, firar </w:t>
      </w:r>
      <w:r>
        <w:rPr>
          <w:color w:val="231F20"/>
        </w:rPr>
        <w:t>man </w:t>
      </w:r>
      <w:r>
        <w:rPr>
          <w:color w:val="231F20"/>
          <w:spacing w:val="-3"/>
        </w:rPr>
        <w:t>genom </w:t>
      </w:r>
      <w:r>
        <w:rPr>
          <w:color w:val="231F20"/>
        </w:rPr>
        <w:t>att </w:t>
      </w:r>
      <w:r>
        <w:rPr>
          <w:color w:val="231F20"/>
          <w:spacing w:val="-3"/>
        </w:rPr>
        <w:t>äta trettondagstårta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(</w:t>
      </w:r>
      <w:r>
        <w:rPr>
          <w:rFonts w:ascii="Georgia" w:hAnsi="Georgia"/>
          <w:i/>
          <w:color w:val="231F20"/>
          <w:spacing w:val="-3"/>
        </w:rPr>
        <w:t>galette</w:t>
      </w:r>
      <w:r>
        <w:rPr>
          <w:rFonts w:ascii="Georgia" w:hAnsi="Georgia"/>
          <w:i/>
          <w:color w:val="231F20"/>
          <w:spacing w:val="-20"/>
        </w:rPr>
        <w:t> </w:t>
      </w:r>
      <w:r>
        <w:rPr>
          <w:rFonts w:ascii="Georgia" w:hAnsi="Georgia"/>
          <w:i/>
          <w:color w:val="231F20"/>
        </w:rPr>
        <w:t>des</w:t>
      </w:r>
      <w:r>
        <w:rPr>
          <w:rFonts w:ascii="Georgia" w:hAnsi="Georgia"/>
          <w:i/>
          <w:color w:val="231F20"/>
          <w:spacing w:val="-20"/>
        </w:rPr>
        <w:t> </w:t>
      </w:r>
      <w:r>
        <w:rPr>
          <w:rFonts w:ascii="Georgia" w:hAnsi="Georgia"/>
          <w:i/>
          <w:color w:val="231F20"/>
          <w:spacing w:val="-3"/>
        </w:rPr>
        <w:t>Rois</w:t>
      </w:r>
      <w:r>
        <w:rPr>
          <w:color w:val="231F20"/>
          <w:spacing w:val="-3"/>
        </w:rPr>
        <w:t>).</w:t>
      </w:r>
      <w:r>
        <w:rPr>
          <w:color w:val="231F20"/>
          <w:spacing w:val="-22"/>
        </w:rPr>
        <w:t> </w:t>
      </w:r>
      <w:r>
        <w:rPr>
          <w:color w:val="231F20"/>
        </w:rPr>
        <w:t>Den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innehåller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porslinsfigur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(</w:t>
      </w:r>
      <w:r>
        <w:rPr>
          <w:rFonts w:ascii="Georgia" w:hAnsi="Georgia"/>
          <w:i/>
          <w:color w:val="231F20"/>
          <w:spacing w:val="-3"/>
        </w:rPr>
        <w:t>une</w:t>
      </w:r>
      <w:r>
        <w:rPr>
          <w:rFonts w:ascii="Georgia" w:hAnsi="Georgia"/>
          <w:i/>
          <w:color w:val="231F20"/>
          <w:spacing w:val="-20"/>
        </w:rPr>
        <w:t> </w:t>
      </w:r>
      <w:r>
        <w:rPr>
          <w:rFonts w:ascii="Georgia" w:hAnsi="Georgia"/>
          <w:i/>
          <w:color w:val="231F20"/>
          <w:spacing w:val="-3"/>
        </w:rPr>
        <w:t>fève</w:t>
      </w:r>
      <w:r>
        <w:rPr>
          <w:color w:val="231F20"/>
          <w:spacing w:val="-3"/>
        </w:rPr>
        <w:t>) </w:t>
      </w:r>
      <w:r>
        <w:rPr>
          <w:color w:val="231F20"/>
        </w:rPr>
        <w:t>och</w:t>
      </w:r>
      <w:r>
        <w:rPr>
          <w:color w:val="231F20"/>
          <w:spacing w:val="-19"/>
        </w:rPr>
        <w:t> </w:t>
      </w:r>
      <w:r>
        <w:rPr>
          <w:color w:val="231F20"/>
        </w:rPr>
        <w:t>den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person</w:t>
      </w:r>
      <w:r>
        <w:rPr>
          <w:color w:val="231F20"/>
          <w:spacing w:val="-19"/>
        </w:rPr>
        <w:t> </w:t>
      </w:r>
      <w:r>
        <w:rPr>
          <w:color w:val="231F20"/>
        </w:rPr>
        <w:t>som</w:t>
      </w:r>
      <w:r>
        <w:rPr>
          <w:color w:val="231F20"/>
          <w:spacing w:val="-18"/>
        </w:rPr>
        <w:t> </w:t>
      </w:r>
      <w:r>
        <w:rPr>
          <w:color w:val="231F20"/>
        </w:rPr>
        <w:t>får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figuren</w:t>
      </w:r>
      <w:r>
        <w:rPr>
          <w:color w:val="231F20"/>
          <w:spacing w:val="-19"/>
        </w:rPr>
        <w:t> </w:t>
      </w:r>
      <w:r>
        <w:rPr>
          <w:color w:val="231F20"/>
        </w:rPr>
        <w:t>i</w:t>
      </w:r>
      <w:r>
        <w:rPr>
          <w:color w:val="231F20"/>
          <w:spacing w:val="-18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tårtbit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blir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kung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eller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drottning</w:t>
      </w:r>
      <w:r>
        <w:rPr>
          <w:color w:val="231F20"/>
          <w:spacing w:val="-18"/>
        </w:rPr>
        <w:t> </w:t>
      </w:r>
      <w:r>
        <w:rPr>
          <w:color w:val="231F20"/>
        </w:rPr>
        <w:t>för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dagen </w:t>
      </w:r>
      <w:r>
        <w:rPr>
          <w:color w:val="231F20"/>
        </w:rPr>
        <w:t>och får ha på sig en </w:t>
      </w:r>
      <w:r>
        <w:rPr>
          <w:color w:val="231F20"/>
          <w:spacing w:val="-3"/>
        </w:rPr>
        <w:t>guldkrona </w:t>
      </w:r>
      <w:r>
        <w:rPr>
          <w:color w:val="231F20"/>
        </w:rPr>
        <w:t>av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papper.</w:t>
      </w:r>
    </w:p>
    <w:p>
      <w:pPr>
        <w:spacing w:after="0" w:line="264" w:lineRule="auto"/>
        <w:sectPr>
          <w:type w:val="continuous"/>
          <w:pgSz w:w="22680" w:h="13610" w:orient="landscape"/>
          <w:pgMar w:top="660" w:bottom="280" w:left="580" w:right="580"/>
          <w:cols w:num="2" w:equalWidth="0">
            <w:col w:w="7412" w:space="3927"/>
            <w:col w:w="101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166"/>
        <w:ind w:left="1123" w:right="0" w:firstLine="0"/>
        <w:jc w:val="left"/>
        <w:rPr>
          <w:rFonts w:ascii="Trebuchet MS"/>
          <w:b/>
          <w:sz w:val="26"/>
        </w:rPr>
      </w:pPr>
      <w:r>
        <w:rPr>
          <w:rFonts w:ascii="Trebuchet MS"/>
          <w:b/>
          <w:color w:val="231F20"/>
          <w:w w:val="105"/>
          <w:sz w:val="26"/>
        </w:rPr>
        <w:t>JULEN I FRANKRIKE</w:t>
      </w:r>
    </w:p>
    <w:p>
      <w:pPr>
        <w:pStyle w:val="BodyText"/>
        <w:spacing w:line="264" w:lineRule="auto" w:before="191"/>
        <w:ind w:left="1120" w:right="13131"/>
      </w:pPr>
      <w:r>
        <w:rPr>
          <w:color w:val="231F20"/>
        </w:rPr>
        <w:t>I </w:t>
      </w:r>
      <w:r>
        <w:rPr>
          <w:color w:val="231F20"/>
          <w:spacing w:val="-3"/>
        </w:rPr>
        <w:t>Frankrike </w:t>
      </w:r>
      <w:r>
        <w:rPr>
          <w:color w:val="231F20"/>
        </w:rPr>
        <w:t>är den 24 </w:t>
      </w:r>
      <w:r>
        <w:rPr>
          <w:color w:val="231F20"/>
          <w:spacing w:val="-3"/>
        </w:rPr>
        <w:t>december </w:t>
      </w:r>
      <w:r>
        <w:rPr>
          <w:color w:val="231F20"/>
        </w:rPr>
        <w:t>en </w:t>
      </w:r>
      <w:r>
        <w:rPr>
          <w:color w:val="231F20"/>
          <w:spacing w:val="-3"/>
        </w:rPr>
        <w:t>vanlig arbetsdag </w:t>
      </w:r>
      <w:r>
        <w:rPr>
          <w:color w:val="231F20"/>
        </w:rPr>
        <w:t>och </w:t>
      </w:r>
      <w:r>
        <w:rPr>
          <w:color w:val="231F20"/>
          <w:spacing w:val="-3"/>
        </w:rPr>
        <w:t>julfirandet börjar först</w:t>
      </w:r>
      <w:r>
        <w:rPr>
          <w:color w:val="231F20"/>
          <w:spacing w:val="-19"/>
        </w:rPr>
        <w:t> </w:t>
      </w:r>
      <w:r>
        <w:rPr>
          <w:color w:val="231F20"/>
        </w:rPr>
        <w:t>på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kvällen.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Julgranen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rFonts w:ascii="Georgia" w:hAnsi="Georgia"/>
          <w:i/>
          <w:color w:val="231F20"/>
        </w:rPr>
        <w:t>le</w:t>
      </w:r>
      <w:r>
        <w:rPr>
          <w:rFonts w:ascii="Georgia" w:hAnsi="Georgia"/>
          <w:i/>
          <w:color w:val="231F20"/>
          <w:spacing w:val="-17"/>
        </w:rPr>
        <w:t> </w:t>
      </w:r>
      <w:r>
        <w:rPr>
          <w:rFonts w:ascii="Georgia" w:hAnsi="Georgia"/>
          <w:i/>
          <w:color w:val="231F20"/>
          <w:spacing w:val="-3"/>
        </w:rPr>
        <w:t>sapin</w:t>
      </w:r>
      <w:r>
        <w:rPr>
          <w:color w:val="231F20"/>
          <w:spacing w:val="-3"/>
        </w:rPr>
        <w:t>)</w:t>
      </w:r>
      <w:r>
        <w:rPr>
          <w:color w:val="231F20"/>
          <w:spacing w:val="-18"/>
        </w:rPr>
        <w:t> </w:t>
      </w:r>
      <w:r>
        <w:rPr>
          <w:color w:val="231F20"/>
        </w:rPr>
        <w:t>är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klädd</w:t>
      </w:r>
      <w:r>
        <w:rPr>
          <w:color w:val="231F20"/>
          <w:spacing w:val="-19"/>
        </w:rPr>
        <w:t> </w:t>
      </w:r>
      <w:r>
        <w:rPr>
          <w:color w:val="231F20"/>
        </w:rPr>
        <w:t>och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under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granen</w:t>
      </w:r>
      <w:r>
        <w:rPr>
          <w:color w:val="231F20"/>
          <w:spacing w:val="-18"/>
        </w:rPr>
        <w:t> </w:t>
      </w:r>
      <w:r>
        <w:rPr>
          <w:color w:val="231F20"/>
        </w:rPr>
        <w:t>har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barnen lagt sina skor </w:t>
      </w:r>
      <w:r>
        <w:rPr>
          <w:color w:val="231F20"/>
        </w:rPr>
        <w:t>för att </w:t>
      </w:r>
      <w:r>
        <w:rPr>
          <w:color w:val="231F20"/>
          <w:spacing w:val="-3"/>
        </w:rPr>
        <w:t>jultomten (</w:t>
      </w:r>
      <w:r>
        <w:rPr>
          <w:rFonts w:ascii="Georgia" w:hAnsi="Georgia"/>
          <w:i/>
          <w:color w:val="231F20"/>
          <w:spacing w:val="-3"/>
        </w:rPr>
        <w:t>père Noël</w:t>
      </w:r>
      <w:r>
        <w:rPr>
          <w:color w:val="231F20"/>
          <w:spacing w:val="-3"/>
        </w:rPr>
        <w:t>) </w:t>
      </w:r>
      <w:r>
        <w:rPr>
          <w:color w:val="231F20"/>
        </w:rPr>
        <w:t>ska </w:t>
      </w:r>
      <w:r>
        <w:rPr>
          <w:color w:val="231F20"/>
          <w:spacing w:val="-3"/>
        </w:rPr>
        <w:t>veta </w:t>
      </w:r>
      <w:r>
        <w:rPr>
          <w:color w:val="231F20"/>
        </w:rPr>
        <w:t>var han ska </w:t>
      </w:r>
      <w:r>
        <w:rPr>
          <w:color w:val="231F20"/>
          <w:spacing w:val="-3"/>
        </w:rPr>
        <w:t>lägga julklapparna </w:t>
      </w:r>
      <w:r>
        <w:rPr>
          <w:color w:val="231F20"/>
        </w:rPr>
        <w:t>när han </w:t>
      </w:r>
      <w:r>
        <w:rPr>
          <w:color w:val="231F20"/>
          <w:spacing w:val="-3"/>
        </w:rPr>
        <w:t>dyker </w:t>
      </w:r>
      <w:r>
        <w:rPr>
          <w:color w:val="231F20"/>
        </w:rPr>
        <w:t>upp </w:t>
      </w:r>
      <w:r>
        <w:rPr>
          <w:color w:val="231F20"/>
          <w:spacing w:val="-3"/>
        </w:rPr>
        <w:t>under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natten.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680" w:h="13610" w:orient="landscape"/>
          <w:pgMar w:top="660" w:bottom="280" w:left="580" w:right="580"/>
        </w:sectPr>
      </w:pPr>
    </w:p>
    <w:p>
      <w:pPr>
        <w:pStyle w:val="BodyText"/>
        <w:spacing w:line="264" w:lineRule="auto" w:before="104"/>
        <w:ind w:left="1120"/>
      </w:pPr>
      <w:r>
        <w:rPr>
          <w:color w:val="231F20"/>
          <w:spacing w:val="-3"/>
        </w:rPr>
        <w:t>Sent</w:t>
      </w:r>
      <w:r>
        <w:rPr>
          <w:color w:val="231F20"/>
          <w:spacing w:val="-20"/>
        </w:rPr>
        <w:t> </w:t>
      </w:r>
      <w:r>
        <w:rPr>
          <w:color w:val="231F20"/>
        </w:rPr>
        <w:t>på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julaftonskvällen</w:t>
      </w:r>
      <w:r>
        <w:rPr>
          <w:color w:val="231F20"/>
          <w:spacing w:val="-20"/>
        </w:rPr>
        <w:t> </w:t>
      </w:r>
      <w:r>
        <w:rPr>
          <w:color w:val="231F20"/>
        </w:rPr>
        <w:t>(</w:t>
      </w:r>
      <w:r>
        <w:rPr>
          <w:rFonts w:ascii="Georgia" w:hAnsi="Georgia"/>
          <w:i/>
          <w:color w:val="231F20"/>
        </w:rPr>
        <w:t>le</w:t>
      </w:r>
      <w:r>
        <w:rPr>
          <w:rFonts w:ascii="Georgia" w:hAnsi="Georgia"/>
          <w:i/>
          <w:color w:val="231F20"/>
          <w:spacing w:val="-17"/>
        </w:rPr>
        <w:t> </w:t>
      </w:r>
      <w:r>
        <w:rPr>
          <w:rFonts w:ascii="Georgia" w:hAnsi="Georgia"/>
          <w:i/>
          <w:color w:val="231F20"/>
          <w:spacing w:val="-3"/>
        </w:rPr>
        <w:t>soir</w:t>
      </w:r>
      <w:r>
        <w:rPr>
          <w:rFonts w:ascii="Georgia" w:hAnsi="Georgia"/>
          <w:i/>
          <w:color w:val="231F20"/>
          <w:spacing w:val="-18"/>
        </w:rPr>
        <w:t> </w:t>
      </w:r>
      <w:r>
        <w:rPr>
          <w:rFonts w:ascii="Georgia" w:hAnsi="Georgia"/>
          <w:i/>
          <w:color w:val="231F20"/>
        </w:rPr>
        <w:t>du</w:t>
      </w:r>
      <w:r>
        <w:rPr>
          <w:rFonts w:ascii="Georgia" w:hAnsi="Georgia"/>
          <w:i/>
          <w:color w:val="231F20"/>
          <w:spacing w:val="-17"/>
        </w:rPr>
        <w:t> </w:t>
      </w:r>
      <w:r>
        <w:rPr>
          <w:rFonts w:ascii="Georgia" w:hAnsi="Georgia"/>
          <w:i/>
          <w:color w:val="231F20"/>
          <w:spacing w:val="-3"/>
        </w:rPr>
        <w:t>Réveillon</w:t>
      </w:r>
      <w:r>
        <w:rPr>
          <w:color w:val="231F20"/>
          <w:spacing w:val="-3"/>
        </w:rPr>
        <w:t>)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äter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fransmännen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julmiddag. </w:t>
      </w:r>
      <w:r>
        <w:rPr>
          <w:color w:val="231F20"/>
        </w:rPr>
        <w:t>Det</w:t>
      </w:r>
      <w:r>
        <w:rPr>
          <w:color w:val="231F20"/>
          <w:spacing w:val="-15"/>
        </w:rPr>
        <w:t> </w:t>
      </w:r>
      <w:r>
        <w:rPr>
          <w:color w:val="231F20"/>
        </w:rPr>
        <w:t>tar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flera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timmar</w:t>
      </w:r>
      <w:r>
        <w:rPr>
          <w:color w:val="231F20"/>
          <w:spacing w:val="-14"/>
        </w:rPr>
        <w:t> </w:t>
      </w:r>
      <w:r>
        <w:rPr>
          <w:color w:val="231F20"/>
        </w:rPr>
        <w:t>och</w:t>
      </w:r>
      <w:r>
        <w:rPr>
          <w:color w:val="231F20"/>
          <w:spacing w:val="-15"/>
        </w:rPr>
        <w:t> </w:t>
      </w:r>
      <w:r>
        <w:rPr>
          <w:color w:val="231F20"/>
        </w:rPr>
        <w:t>den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innehåller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allt</w:t>
      </w:r>
      <w:r>
        <w:rPr>
          <w:color w:val="231F20"/>
          <w:spacing w:val="-14"/>
        </w:rPr>
        <w:t> </w:t>
      </w:r>
      <w:r>
        <w:rPr>
          <w:color w:val="231F20"/>
        </w:rPr>
        <w:t>som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tycker</w:t>
      </w:r>
      <w:r>
        <w:rPr>
          <w:color w:val="231F20"/>
          <w:spacing w:val="-14"/>
        </w:rPr>
        <w:t> </w:t>
      </w:r>
      <w:r>
        <w:rPr>
          <w:color w:val="231F20"/>
        </w:rPr>
        <w:t>är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lyxigt</w:t>
      </w:r>
      <w:r>
        <w:rPr>
          <w:color w:val="231F20"/>
          <w:spacing w:val="-15"/>
        </w:rPr>
        <w:t> </w:t>
      </w:r>
      <w:r>
        <w:rPr>
          <w:color w:val="231F20"/>
        </w:rPr>
        <w:t>och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gott: ostron, </w:t>
      </w:r>
      <w:r>
        <w:rPr>
          <w:color w:val="231F20"/>
          <w:spacing w:val="-6"/>
        </w:rPr>
        <w:t>skaldjur, anklever, sniglar, </w:t>
      </w:r>
      <w:r>
        <w:rPr>
          <w:color w:val="231F20"/>
          <w:spacing w:val="-3"/>
        </w:rPr>
        <w:t>rökt lax, kalkon </w:t>
      </w:r>
      <w:r>
        <w:rPr>
          <w:color w:val="231F20"/>
        </w:rPr>
        <w:t>med </w:t>
      </w:r>
      <w:r>
        <w:rPr>
          <w:color w:val="231F20"/>
          <w:spacing w:val="-6"/>
        </w:rPr>
        <w:t>kastanjer, </w:t>
      </w:r>
      <w:r>
        <w:rPr>
          <w:color w:val="231F20"/>
          <w:spacing w:val="-3"/>
        </w:rPr>
        <w:t>ostar och </w:t>
      </w:r>
      <w:r>
        <w:rPr>
          <w:color w:val="231F20"/>
          <w:spacing w:val="-5"/>
        </w:rPr>
        <w:t>efterrätter.</w:t>
      </w:r>
      <w:r>
        <w:rPr>
          <w:color w:val="231F20"/>
          <w:spacing w:val="-13"/>
        </w:rPr>
        <w:t> </w:t>
      </w:r>
      <w:r>
        <w:rPr>
          <w:color w:val="231F20"/>
        </w:rPr>
        <w:t>Den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viktigaste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efterrätten</w:t>
      </w:r>
      <w:r>
        <w:rPr>
          <w:color w:val="231F20"/>
          <w:spacing w:val="-13"/>
        </w:rPr>
        <w:t> </w:t>
      </w:r>
      <w:r>
        <w:rPr>
          <w:color w:val="231F20"/>
        </w:rPr>
        <w:t>är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julstubben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rFonts w:ascii="Georgia" w:hAnsi="Georgia"/>
          <w:i/>
          <w:color w:val="231F20"/>
        </w:rPr>
        <w:t>la</w:t>
      </w:r>
      <w:r>
        <w:rPr>
          <w:rFonts w:ascii="Georgia" w:hAnsi="Georgia"/>
          <w:i/>
          <w:color w:val="231F20"/>
          <w:spacing w:val="-11"/>
        </w:rPr>
        <w:t> </w:t>
      </w:r>
      <w:r>
        <w:rPr>
          <w:rFonts w:ascii="Georgia" w:hAnsi="Georgia"/>
          <w:i/>
          <w:color w:val="231F20"/>
          <w:spacing w:val="-3"/>
        </w:rPr>
        <w:t>buche</w:t>
      </w:r>
      <w:r>
        <w:rPr>
          <w:rFonts w:ascii="Georgia" w:hAnsi="Georgia"/>
          <w:i/>
          <w:color w:val="231F20"/>
          <w:spacing w:val="-10"/>
        </w:rPr>
        <w:t> </w:t>
      </w:r>
      <w:r>
        <w:rPr>
          <w:rFonts w:ascii="Georgia" w:hAnsi="Georgia"/>
          <w:i/>
          <w:color w:val="231F20"/>
        </w:rPr>
        <w:t>de</w:t>
      </w:r>
      <w:r>
        <w:rPr>
          <w:rFonts w:ascii="Georgia" w:hAnsi="Georgia"/>
          <w:i/>
          <w:color w:val="231F20"/>
          <w:spacing w:val="-11"/>
        </w:rPr>
        <w:t> </w:t>
      </w:r>
      <w:r>
        <w:rPr>
          <w:rFonts w:ascii="Georgia" w:hAnsi="Georgia"/>
          <w:i/>
          <w:color w:val="231F20"/>
          <w:spacing w:val="-3"/>
        </w:rPr>
        <w:t>Noël</w:t>
      </w:r>
      <w:r>
        <w:rPr>
          <w:color w:val="231F20"/>
          <w:spacing w:val="-3"/>
        </w:rPr>
        <w:t>),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men</w:t>
      </w:r>
    </w:p>
    <w:p>
      <w:pPr>
        <w:pStyle w:val="BodyText"/>
        <w:spacing w:line="264" w:lineRule="auto"/>
        <w:ind w:left="1120" w:right="176"/>
      </w:pPr>
      <w:r>
        <w:rPr>
          <w:color w:val="231F20"/>
        </w:rPr>
        <w:t>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södra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Frankrike</w:t>
      </w:r>
      <w:r>
        <w:rPr>
          <w:color w:val="231F20"/>
          <w:spacing w:val="-14"/>
        </w:rPr>
        <w:t> </w:t>
      </w:r>
      <w:r>
        <w:rPr>
          <w:color w:val="231F20"/>
        </w:rPr>
        <w:t>är</w:t>
      </w:r>
      <w:r>
        <w:rPr>
          <w:color w:val="231F20"/>
          <w:spacing w:val="-14"/>
        </w:rPr>
        <w:t> </w:t>
      </w:r>
      <w:r>
        <w:rPr>
          <w:color w:val="231F20"/>
        </w:rPr>
        <w:t>det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tradition</w:t>
      </w:r>
      <w:r>
        <w:rPr>
          <w:color w:val="231F20"/>
          <w:spacing w:val="-14"/>
        </w:rPr>
        <w:t> </w:t>
      </w:r>
      <w:r>
        <w:rPr>
          <w:color w:val="231F20"/>
        </w:rPr>
        <w:t>att</w:t>
      </w:r>
      <w:r>
        <w:rPr>
          <w:color w:val="231F20"/>
          <w:spacing w:val="-14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</w:rPr>
        <w:t>13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efterrätter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</w:t>
      </w:r>
      <w:r>
        <w:rPr>
          <w:rFonts w:ascii="Georgia" w:hAnsi="Georgia"/>
          <w:i/>
          <w:color w:val="231F20"/>
          <w:spacing w:val="-3"/>
        </w:rPr>
        <w:t>les</w:t>
      </w:r>
      <w:r>
        <w:rPr>
          <w:rFonts w:ascii="Georgia" w:hAnsi="Georgia"/>
          <w:i/>
          <w:color w:val="231F20"/>
          <w:spacing w:val="-12"/>
        </w:rPr>
        <w:t> </w:t>
      </w:r>
      <w:r>
        <w:rPr>
          <w:rFonts w:ascii="Georgia" w:hAnsi="Georgia"/>
          <w:i/>
          <w:color w:val="231F20"/>
          <w:spacing w:val="-3"/>
        </w:rPr>
        <w:t>treize</w:t>
      </w:r>
      <w:r>
        <w:rPr>
          <w:rFonts w:ascii="Georgia" w:hAnsi="Georgia"/>
          <w:i/>
          <w:color w:val="231F20"/>
          <w:spacing w:val="-13"/>
        </w:rPr>
        <w:t> </w:t>
      </w:r>
      <w:r>
        <w:rPr>
          <w:rFonts w:ascii="Georgia" w:hAnsi="Georgia"/>
          <w:i/>
          <w:color w:val="231F20"/>
          <w:spacing w:val="-3"/>
        </w:rPr>
        <w:t>desserts</w:t>
      </w:r>
      <w:r>
        <w:rPr>
          <w:color w:val="231F20"/>
          <w:spacing w:val="-3"/>
        </w:rPr>
        <w:t>) till</w:t>
      </w:r>
      <w:r>
        <w:rPr>
          <w:color w:val="231F20"/>
        </w:rPr>
        <w:t> </w:t>
      </w:r>
      <w:r>
        <w:rPr>
          <w:color w:val="231F20"/>
          <w:spacing w:val="-3"/>
        </w:rPr>
        <w:t>julmiddagen.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before="5"/>
        <w:rPr>
          <w:sz w:val="52"/>
        </w:rPr>
      </w:pPr>
    </w:p>
    <w:p>
      <w:pPr>
        <w:spacing w:before="1"/>
        <w:ind w:left="1120" w:right="0" w:firstLine="0"/>
        <w:jc w:val="left"/>
        <w:rPr>
          <w:rFonts w:ascii="Tahoma"/>
          <w:sz w:val="28"/>
        </w:rPr>
      </w:pPr>
      <w:r>
        <w:rPr>
          <w:rFonts w:ascii="Tahoma"/>
          <w:color w:val="231F20"/>
          <w:spacing w:val="-5"/>
          <w:w w:val="105"/>
          <w:sz w:val="28"/>
        </w:rPr>
        <w:t>Vrai</w:t>
      </w:r>
      <w:r>
        <w:rPr>
          <w:rFonts w:ascii="Tahoma"/>
          <w:color w:val="231F20"/>
          <w:spacing w:val="-38"/>
          <w:w w:val="105"/>
          <w:sz w:val="28"/>
        </w:rPr>
        <w:t> </w:t>
      </w:r>
      <w:r>
        <w:rPr>
          <w:rFonts w:ascii="Tahoma"/>
          <w:color w:val="231F20"/>
          <w:w w:val="105"/>
          <w:sz w:val="28"/>
        </w:rPr>
        <w:t>ou</w:t>
      </w:r>
      <w:r>
        <w:rPr>
          <w:rFonts w:ascii="Tahoma"/>
          <w:color w:val="231F20"/>
          <w:spacing w:val="-37"/>
          <w:w w:val="105"/>
          <w:sz w:val="28"/>
        </w:rPr>
        <w:t> </w:t>
      </w:r>
      <w:r>
        <w:rPr>
          <w:rFonts w:ascii="Tahoma"/>
          <w:color w:val="231F20"/>
          <w:spacing w:val="-4"/>
          <w:w w:val="105"/>
          <w:sz w:val="28"/>
        </w:rPr>
        <w:t>faux</w:t>
      </w:r>
      <w:r>
        <w:rPr>
          <w:rFonts w:ascii="Tahoma"/>
          <w:color w:val="231F20"/>
          <w:spacing w:val="-37"/>
          <w:w w:val="105"/>
          <w:sz w:val="28"/>
        </w:rPr>
        <w:t> </w:t>
      </w:r>
      <w:r>
        <w:rPr>
          <w:rFonts w:ascii="Tahoma"/>
          <w:color w:val="231F20"/>
          <w:w w:val="105"/>
          <w:sz w:val="28"/>
        </w:rPr>
        <w:t>?</w:t>
      </w:r>
    </w:p>
    <w:p>
      <w:pPr>
        <w:pStyle w:val="BodyText"/>
        <w:rPr>
          <w:rFonts w:ascii="Tahoma"/>
          <w:sz w:val="16"/>
        </w:rPr>
      </w:pPr>
      <w:r>
        <w:rPr/>
        <w:br w:type="column"/>
      </w:r>
      <w:r>
        <w:rPr>
          <w:rFonts w:ascii="Tahoma"/>
          <w:sz w:val="16"/>
        </w:rPr>
      </w: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spacing w:before="4"/>
        <w:rPr>
          <w:rFonts w:ascii="Tahoma"/>
          <w:sz w:val="13"/>
        </w:rPr>
      </w:pPr>
    </w:p>
    <w:p>
      <w:pPr>
        <w:spacing w:before="0"/>
        <w:ind w:left="1120" w:right="0" w:firstLine="0"/>
        <w:jc w:val="left"/>
        <w:rPr>
          <w:rFonts w:ascii="Trebuchet MS"/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177002pt;margin-top:7.613783pt;width:430.85pt;height:86.05pt;mso-position-horizontal-relative:page;mso-position-vertical-relative:paragraph;z-index:25166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77C0"/>
                      <w:left w:val="single" w:sz="8" w:space="0" w:color="0077C0"/>
                      <w:bottom w:val="single" w:sz="8" w:space="0" w:color="0077C0"/>
                      <w:right w:val="single" w:sz="8" w:space="0" w:color="0077C0"/>
                      <w:insideH w:val="single" w:sz="8" w:space="0" w:color="0077C0"/>
                      <w:insideV w:val="single" w:sz="8" w:space="0" w:color="0077C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93"/>
                    <w:gridCol w:w="397"/>
                    <w:gridCol w:w="397"/>
                  </w:tblGrid>
                  <w:tr>
                    <w:trPr>
                      <w:trHeight w:val="320" w:hRule="atLeast"/>
                    </w:trPr>
                    <w:tc>
                      <w:tcPr>
                        <w:tcW w:w="77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7"/>
                          <w:ind w:left="279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97D6"/>
                            <w:sz w:val="22"/>
                          </w:rPr>
                          <w:t>1 </w:t>
                        </w:r>
                        <w:r>
                          <w:rPr>
                            <w:color w:val="231F20"/>
                            <w:sz w:val="22"/>
                          </w:rPr>
                          <w:t>I Frankrike är det bara den 25 december som är helgdag under julen.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7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BFE7FB"/>
                      </w:tcPr>
                      <w:p>
                        <w:pPr>
                          <w:pStyle w:val="TableParagraph"/>
                          <w:spacing w:before="17"/>
                          <w:ind w:left="279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97D6"/>
                            <w:sz w:val="22"/>
                          </w:rPr>
                          <w:t>2</w:t>
                        </w:r>
                        <w:r>
                          <w:rPr>
                            <w:rFonts w:ascii="Trebuchet MS" w:hAnsi="Trebuchet MS"/>
                            <w:b/>
                            <w:color w:val="0097D6"/>
                            <w:spacing w:val="6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Barnen hänger strumpor </w:t>
                        </w:r>
                        <w:r>
                          <w:rPr>
                            <w:color w:val="231F20"/>
                            <w:sz w:val="22"/>
                          </w:rPr>
                          <w:t>i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granen </w:t>
                        </w:r>
                        <w:r>
                          <w:rPr>
                            <w:color w:val="231F20"/>
                            <w:sz w:val="22"/>
                          </w:rPr>
                          <w:t>för att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tomten </w:t>
                        </w:r>
                        <w:r>
                          <w:rPr>
                            <w:color w:val="231F20"/>
                            <w:sz w:val="22"/>
                          </w:rPr>
                          <w:t>ska 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lägga julklapparna 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där.</w:t>
                        </w:r>
                      </w:p>
                    </w:tc>
                    <w:tc>
                      <w:tcPr>
                        <w:tcW w:w="397" w:type="dxa"/>
                        <w:shd w:val="clear" w:color="auto" w:fill="BFE7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BFE7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7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7"/>
                          <w:ind w:left="279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97D6"/>
                            <w:sz w:val="22"/>
                          </w:rPr>
                          <w:t>3 </w:t>
                        </w:r>
                        <w:r>
                          <w:rPr>
                            <w:color w:val="231F20"/>
                            <w:sz w:val="22"/>
                          </w:rPr>
                          <w:t>De äter skinka och köttbullar på julafton i Frankrike.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7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BFE7FB"/>
                      </w:tcPr>
                      <w:p>
                        <w:pPr>
                          <w:pStyle w:val="TableParagraph"/>
                          <w:spacing w:before="17"/>
                          <w:ind w:left="279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97D6"/>
                            <w:sz w:val="22"/>
                          </w:rPr>
                          <w:t>4 </w:t>
                        </w:r>
                        <w:r>
                          <w:rPr>
                            <w:color w:val="231F20"/>
                            <w:sz w:val="22"/>
                          </w:rPr>
                          <w:t>Julkrubban kan innehålla fler figurer i Frankrike än i Sverige.</w:t>
                        </w:r>
                      </w:p>
                    </w:tc>
                    <w:tc>
                      <w:tcPr>
                        <w:tcW w:w="397" w:type="dxa"/>
                        <w:shd w:val="clear" w:color="auto" w:fill="BFE7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BFE7F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7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7"/>
                          <w:ind w:left="279"/>
                          <w:rPr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0097D6"/>
                            <w:sz w:val="22"/>
                          </w:rPr>
                          <w:t>5 </w:t>
                        </w:r>
                        <w:r>
                          <w:rPr>
                            <w:color w:val="231F20"/>
                            <w:sz w:val="22"/>
                          </w:rPr>
                          <w:t>På trettondagen äter man tårta som innehåller små guldkronor.</w:t>
                        </w:r>
                      </w:p>
                    </w:tc>
                    <w:tc>
                      <w:tcPr>
                        <w:tcW w:w="39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w w:val="105"/>
          <w:sz w:val="12"/>
        </w:rPr>
        <w:t>VRAI FAUX</w:t>
      </w:r>
    </w:p>
    <w:p>
      <w:pPr>
        <w:spacing w:after="0"/>
        <w:jc w:val="left"/>
        <w:rPr>
          <w:rFonts w:ascii="Trebuchet MS"/>
          <w:sz w:val="12"/>
        </w:rPr>
        <w:sectPr>
          <w:type w:val="continuous"/>
          <w:pgSz w:w="22680" w:h="13610" w:orient="landscape"/>
          <w:pgMar w:top="660" w:bottom="280" w:left="580" w:right="580"/>
          <w:cols w:num="3" w:equalWidth="0">
            <w:col w:w="8216" w:space="3123"/>
            <w:col w:w="2810" w:space="5043"/>
            <w:col w:w="2328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"/>
        <w:rPr>
          <w:rFonts w:ascii="Trebuchet MS"/>
          <w:sz w:val="25"/>
        </w:rPr>
      </w:pPr>
    </w:p>
    <w:p>
      <w:pPr>
        <w:spacing w:after="0"/>
        <w:rPr>
          <w:rFonts w:ascii="Trebuchet MS"/>
          <w:sz w:val="25"/>
        </w:rPr>
        <w:sectPr>
          <w:type w:val="continuous"/>
          <w:pgSz w:w="22680" w:h="13610" w:orient="landscape"/>
          <w:pgMar w:top="660" w:bottom="280" w:left="580" w:right="580"/>
        </w:sectPr>
      </w:pPr>
    </w:p>
    <w:p>
      <w:pPr>
        <w:pStyle w:val="BodyText"/>
        <w:rPr>
          <w:rFonts w:ascii="Trebuchet MS"/>
          <w:sz w:val="28"/>
        </w:rPr>
      </w:pPr>
      <w:r>
        <w:rPr/>
        <w:pict>
          <v:group style="position:absolute;margin-left:0pt;margin-top:.000002pt;width:1133.9pt;height:680.35pt;mso-position-horizontal-relative:page;mso-position-vertical-relative:page;z-index:-251852800" coordorigin="0,0" coordsize="22678,13607">
            <v:shape style="position:absolute;left:5;top:5;width:22668;height:13597" coordorigin="5,5" coordsize="22668,13597" path="m5,13601l11334,13601,11334,5,5,5,5,13601xm11344,13601l22672,13601,22672,5,11344,5,11344,13601xe" filled="false" stroked="true" strokeweight=".5pt" strokecolor="#231f20">
              <v:path arrowok="t"/>
              <v:stroke dashstyle="solid"/>
            </v:shape>
            <v:rect style="position:absolute;left:11338;top:0;width:11339;height:13607" filled="true" fillcolor="#fcdfec" stroked="false">
              <v:fill type="solid"/>
            </v:rect>
            <v:shape style="position:absolute;left:13039;top:10998;width:752;height:426" coordorigin="13039,10998" coordsize="752,426" path="m13791,11211l13780,11144,13750,11085,13704,11039,13645,11009,13578,10998,13511,11009,13452,11039,13408,11083,13039,11083,13039,11367,13437,11367,13452,11383,13511,11413,13578,11424,13645,11413,13704,11383,13750,11337,13780,11278,13791,11211e" filled="true" fillcolor="#ccdf74" stroked="false">
              <v:path arrowok="t"/>
              <v:fill type="solid"/>
            </v:shape>
            <v:shape style="position:absolute;left:0;top:0;width:11332;height:4919" type="#_x0000_t75" stroked="false">
              <v:imagedata r:id="rId5" o:title=""/>
            </v:shape>
            <v:shape style="position:absolute;left:13058;top:3685;width:6103;height:4069" type="#_x0000_t75" stroked="false">
              <v:imagedata r:id="rId6" o:title=""/>
            </v:shape>
            <v:shape style="position:absolute;left:1700;top:9416;width:4420;height:2936" type="#_x0000_t75" stroked="false">
              <v:imagedata r:id="rId7" o:title=""/>
            </v:shape>
            <v:rect style="position:absolute;left:1754;top:944;width:6358;height:965" filled="true" fillcolor="#231f20" stroked="false">
              <v:fill opacity="58982f" type="solid"/>
            </v:rect>
            <v:rect style="position:absolute;left:18818;top:2916;width:3449;height:2686" filled="true" fillcolor="#231f20" stroked="false">
              <v:fill opacity="9174f" type="solid"/>
            </v:rect>
            <v:shape style="position:absolute;left:18850;top:2948;width:3194;height:2436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spacing w:before="174"/>
        <w:ind w:left="100" w:right="0" w:firstLine="0"/>
        <w:jc w:val="left"/>
        <w:rPr>
          <w:rFonts w:ascii="Trebuchet MS"/>
          <w:b/>
          <w:sz w:val="20"/>
        </w:rPr>
      </w:pPr>
      <w:r>
        <w:rPr/>
        <w:pict>
          <v:shape style="position:absolute;margin-left:550.28418pt;margin-top:-140.372253pt;width:7pt;height:132.25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231F20"/>
                      <w:sz w:val="8"/>
                    </w:rPr>
                    <w:t>Kopiering av detta engångsmaterial är förbjuden enligt lag och gällande avtal.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504578pt;margin-top:-140.419464pt;width:7pt;height:132.25pt;mso-position-horizontal-relative:page;mso-position-vertical-relative:paragraph;z-index:25166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231F20"/>
                      <w:sz w:val="8"/>
                    </w:rPr>
                    <w:t>Kopiering av detta engångsmaterial är förbjuden enligt lag och gällande avtal.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b/>
          <w:color w:val="8A58A4"/>
          <w:w w:val="90"/>
          <w:sz w:val="20"/>
        </w:rPr>
        <w:t>164</w:t>
      </w:r>
    </w:p>
    <w:p>
      <w:pPr>
        <w:pStyle w:val="BodyText"/>
        <w:rPr>
          <w:rFonts w:ascii="Trebuchet MS"/>
          <w:b/>
          <w:sz w:val="18"/>
        </w:rPr>
      </w:pPr>
      <w:r>
        <w:rPr/>
        <w:br w:type="column"/>
      </w:r>
      <w:r>
        <w:rPr>
          <w:rFonts w:ascii="Trebuchet MS"/>
          <w:b/>
          <w:sz w:val="18"/>
        </w:rPr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3"/>
        <w:rPr>
          <w:rFonts w:ascii="Trebuchet MS"/>
          <w:b/>
          <w:sz w:val="26"/>
        </w:rPr>
      </w:pPr>
    </w:p>
    <w:p>
      <w:pPr>
        <w:spacing w:before="0"/>
        <w:ind w:left="10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cent-soixante-quatre</w:t>
      </w:r>
    </w:p>
    <w:p>
      <w:pPr>
        <w:pStyle w:val="BodyText"/>
        <w:rPr>
          <w:rFonts w:ascii="Trebuchet MS"/>
        </w:rPr>
      </w:pPr>
      <w:r>
        <w:rPr/>
        <w:br w:type="column"/>
      </w:r>
      <w:r>
        <w:rPr>
          <w:rFonts w:ascii="Trebuchet MS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spacing w:line="240" w:lineRule="auto" w:before="197"/>
        <w:ind w:left="100" w:right="18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sz w:val="16"/>
        </w:rPr>
        <w:t>I </w:t>
      </w:r>
      <w:r>
        <w:rPr>
          <w:rFonts w:ascii="Trebuchet MS" w:hAnsi="Trebuchet MS"/>
          <w:color w:val="231F20"/>
          <w:spacing w:val="-4"/>
          <w:sz w:val="16"/>
        </w:rPr>
        <w:t>Frankrike </w:t>
      </w:r>
      <w:r>
        <w:rPr>
          <w:rFonts w:ascii="Trebuchet MS" w:hAnsi="Trebuchet MS"/>
          <w:color w:val="231F20"/>
          <w:sz w:val="16"/>
        </w:rPr>
        <w:t>är julkrubban (</w:t>
      </w:r>
      <w:r>
        <w:rPr>
          <w:rFonts w:ascii="Calibri" w:hAnsi="Calibri"/>
          <w:i/>
          <w:color w:val="231F20"/>
          <w:sz w:val="16"/>
        </w:rPr>
        <w:t>la </w:t>
      </w:r>
      <w:r>
        <w:rPr>
          <w:rFonts w:ascii="Calibri" w:hAnsi="Calibri"/>
          <w:i/>
          <w:color w:val="231F20"/>
          <w:spacing w:val="-3"/>
          <w:sz w:val="16"/>
        </w:rPr>
        <w:t>crèche</w:t>
      </w:r>
      <w:r>
        <w:rPr>
          <w:rFonts w:ascii="Trebuchet MS" w:hAnsi="Trebuchet MS"/>
          <w:color w:val="231F20"/>
          <w:spacing w:val="-3"/>
          <w:sz w:val="16"/>
        </w:rPr>
        <w:t>) viktigare </w:t>
      </w:r>
      <w:r>
        <w:rPr>
          <w:rFonts w:ascii="Trebuchet MS" w:hAnsi="Trebuchet MS"/>
          <w:color w:val="231F20"/>
          <w:sz w:val="16"/>
        </w:rPr>
        <w:t>än i Sverige och man </w:t>
      </w:r>
      <w:r>
        <w:rPr>
          <w:rFonts w:ascii="Trebuchet MS" w:hAnsi="Trebuchet MS"/>
          <w:color w:val="231F20"/>
          <w:spacing w:val="-2"/>
          <w:sz w:val="16"/>
        </w:rPr>
        <w:t>ser </w:t>
      </w:r>
      <w:r>
        <w:rPr>
          <w:rFonts w:ascii="Trebuchet MS" w:hAnsi="Trebuchet MS"/>
          <w:color w:val="231F20"/>
          <w:sz w:val="16"/>
        </w:rPr>
        <w:t>ofta </w:t>
      </w:r>
      <w:r>
        <w:rPr>
          <w:rFonts w:ascii="Trebuchet MS" w:hAnsi="Trebuchet MS"/>
          <w:color w:val="231F20"/>
          <w:spacing w:val="-3"/>
          <w:sz w:val="16"/>
        </w:rPr>
        <w:t>stora </w:t>
      </w:r>
      <w:r>
        <w:rPr>
          <w:rFonts w:ascii="Trebuchet MS" w:hAnsi="Trebuchet MS"/>
          <w:color w:val="231F20"/>
          <w:sz w:val="16"/>
        </w:rPr>
        <w:t>julkrubbor </w:t>
      </w:r>
      <w:r>
        <w:rPr>
          <w:rFonts w:ascii="Trebuchet MS" w:hAnsi="Trebuchet MS"/>
          <w:color w:val="231F20"/>
          <w:spacing w:val="-3"/>
          <w:sz w:val="16"/>
        </w:rPr>
        <w:t>utomhus.</w:t>
      </w:r>
    </w:p>
    <w:p>
      <w:pPr>
        <w:spacing w:before="221"/>
        <w:ind w:left="157" w:right="0" w:firstLine="0"/>
        <w:jc w:val="left"/>
        <w:rPr>
          <w:rFonts w:ascii="Trebuchet MS"/>
          <w:sz w:val="58"/>
        </w:rPr>
      </w:pPr>
      <w:r>
        <w:rPr/>
        <w:br w:type="column"/>
      </w:r>
      <w:r>
        <w:rPr>
          <w:rFonts w:ascii="Tahoma"/>
          <w:color w:val="231F20"/>
          <w:sz w:val="28"/>
        </w:rPr>
        <w:t>en</w:t>
      </w:r>
      <w:r>
        <w:rPr>
          <w:rFonts w:ascii="Tahoma"/>
          <w:color w:val="231F20"/>
          <w:spacing w:val="-66"/>
          <w:sz w:val="28"/>
        </w:rPr>
        <w:t> </w:t>
      </w:r>
      <w:r>
        <w:rPr>
          <w:rFonts w:ascii="Trebuchet MS"/>
          <w:color w:val="231F20"/>
          <w:position w:val="-5"/>
          <w:sz w:val="58"/>
        </w:rPr>
        <w:t>+</w:t>
      </w:r>
    </w:p>
    <w:p>
      <w:pPr>
        <w:spacing w:line="264" w:lineRule="auto" w:before="65"/>
        <w:ind w:left="100" w:right="3067" w:firstLine="0"/>
        <w:jc w:val="left"/>
        <w:rPr>
          <w:sz w:val="22"/>
        </w:rPr>
      </w:pPr>
      <w:r>
        <w:rPr>
          <w:color w:val="231F20"/>
          <w:spacing w:val="-8"/>
          <w:sz w:val="22"/>
        </w:rPr>
        <w:t>Vem </w:t>
      </w:r>
      <w:r>
        <w:rPr>
          <w:color w:val="231F20"/>
          <w:sz w:val="22"/>
        </w:rPr>
        <w:t>är </w:t>
      </w:r>
      <w:r>
        <w:rPr>
          <w:rFonts w:ascii="Georgia" w:hAnsi="Georgia"/>
          <w:i/>
          <w:color w:val="231F20"/>
          <w:spacing w:val="-3"/>
          <w:sz w:val="22"/>
        </w:rPr>
        <w:t>Sankt Nikolaus</w:t>
      </w:r>
      <w:r>
        <w:rPr>
          <w:color w:val="231F20"/>
          <w:spacing w:val="-3"/>
          <w:sz w:val="22"/>
        </w:rPr>
        <w:t>? </w:t>
      </w:r>
      <w:r>
        <w:rPr>
          <w:color w:val="231F20"/>
          <w:sz w:val="22"/>
        </w:rPr>
        <w:t>När och hur </w:t>
      </w:r>
      <w:r>
        <w:rPr>
          <w:color w:val="231F20"/>
          <w:spacing w:val="-3"/>
          <w:sz w:val="22"/>
        </w:rPr>
        <w:t>firas han?</w:t>
      </w:r>
    </w:p>
    <w:p>
      <w:pPr>
        <w:spacing w:line="272" w:lineRule="exact" w:before="0"/>
        <w:ind w:left="100" w:right="0" w:firstLine="0"/>
        <w:jc w:val="left"/>
        <w:rPr>
          <w:sz w:val="22"/>
        </w:rPr>
      </w:pPr>
      <w:r>
        <w:rPr>
          <w:color w:val="231F20"/>
          <w:spacing w:val="-9"/>
          <w:sz w:val="22"/>
        </w:rPr>
        <w:t>Vad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3"/>
          <w:sz w:val="22"/>
        </w:rPr>
        <w:t>heter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3"/>
          <w:sz w:val="22"/>
        </w:rPr>
        <w:t>julsångerna</w:t>
      </w:r>
      <w:r>
        <w:rPr>
          <w:color w:val="231F20"/>
          <w:spacing w:val="-24"/>
          <w:sz w:val="22"/>
        </w:rPr>
        <w:t> </w:t>
      </w:r>
      <w:r>
        <w:rPr>
          <w:rFonts w:ascii="Georgia" w:hAnsi="Georgia"/>
          <w:i/>
          <w:color w:val="231F20"/>
          <w:spacing w:val="-3"/>
          <w:sz w:val="22"/>
        </w:rPr>
        <w:t>Bjällerklang</w:t>
      </w:r>
      <w:r>
        <w:rPr>
          <w:rFonts w:ascii="Georgia" w:hAnsi="Georgia"/>
          <w:i/>
          <w:color w:val="231F20"/>
          <w:spacing w:val="-23"/>
          <w:sz w:val="22"/>
        </w:rPr>
        <w:t> </w:t>
      </w:r>
      <w:r>
        <w:rPr>
          <w:color w:val="231F20"/>
          <w:sz w:val="22"/>
        </w:rPr>
        <w:t>och</w:t>
      </w:r>
      <w:r>
        <w:rPr>
          <w:color w:val="231F20"/>
          <w:spacing w:val="-24"/>
          <w:sz w:val="22"/>
        </w:rPr>
        <w:t> </w:t>
      </w:r>
      <w:r>
        <w:rPr>
          <w:rFonts w:ascii="Georgia" w:hAnsi="Georgia"/>
          <w:i/>
          <w:color w:val="231F20"/>
          <w:spacing w:val="-3"/>
          <w:sz w:val="22"/>
        </w:rPr>
        <w:t>Stilla</w:t>
      </w:r>
      <w:r>
        <w:rPr>
          <w:rFonts w:ascii="Georgia" w:hAnsi="Georgia"/>
          <w:i/>
          <w:color w:val="231F20"/>
          <w:spacing w:val="-23"/>
          <w:sz w:val="22"/>
        </w:rPr>
        <w:t> </w:t>
      </w:r>
      <w:r>
        <w:rPr>
          <w:rFonts w:ascii="Georgia" w:hAnsi="Georgia"/>
          <w:i/>
          <w:color w:val="231F20"/>
          <w:spacing w:val="-3"/>
          <w:sz w:val="22"/>
        </w:rPr>
        <w:t>natt</w:t>
      </w:r>
      <w:r>
        <w:rPr>
          <w:rFonts w:ascii="Georgia" w:hAnsi="Georgia"/>
          <w:i/>
          <w:color w:val="231F20"/>
          <w:spacing w:val="-22"/>
          <w:sz w:val="22"/>
        </w:rPr>
        <w:t> </w:t>
      </w:r>
      <w:r>
        <w:rPr>
          <w:color w:val="231F20"/>
          <w:sz w:val="22"/>
        </w:rPr>
        <w:t>på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3"/>
          <w:sz w:val="22"/>
        </w:rPr>
        <w:t>franska?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0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z w:val="14"/>
        </w:rPr>
        <w:t>Chapitre 15</w:t>
      </w:r>
    </w:p>
    <w:p>
      <w:pPr>
        <w:pStyle w:val="BodyText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6"/>
        <w:rPr>
          <w:rFonts w:ascii="Trebuchet MS"/>
          <w:sz w:val="25"/>
        </w:rPr>
      </w:pPr>
    </w:p>
    <w:p>
      <w:pPr>
        <w:spacing w:before="0"/>
        <w:ind w:left="100" w:right="0" w:firstLine="0"/>
        <w:jc w:val="left"/>
        <w:rPr>
          <w:rFonts w:ascii="Trebuchet MS"/>
          <w:sz w:val="14"/>
        </w:rPr>
      </w:pPr>
      <w:r>
        <w:rPr>
          <w:rFonts w:ascii="Trebuchet MS"/>
          <w:color w:val="231F20"/>
          <w:spacing w:val="-1"/>
          <w:sz w:val="14"/>
        </w:rPr>
        <w:t>cent-soixante-cinq</w:t>
      </w:r>
    </w:p>
    <w:p>
      <w:pPr>
        <w:pStyle w:val="BodyText"/>
        <w:rPr>
          <w:rFonts w:ascii="Trebuchet MS"/>
          <w:sz w:val="28"/>
        </w:rPr>
      </w:pPr>
      <w:r>
        <w:rPr/>
        <w:br w:type="column"/>
      </w:r>
      <w:r>
        <w:rPr>
          <w:rFonts w:ascii="Trebuchet MS"/>
          <w:sz w:val="28"/>
        </w:rPr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spacing w:before="174"/>
        <w:ind w:left="100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b/>
          <w:color w:val="8A58A4"/>
          <w:sz w:val="20"/>
        </w:rPr>
        <w:t>165</w:t>
      </w:r>
    </w:p>
    <w:sectPr>
      <w:type w:val="continuous"/>
      <w:pgSz w:w="22680" w:h="13610" w:orient="landscape"/>
      <w:pgMar w:top="660" w:bottom="280" w:left="580" w:right="580"/>
      <w:cols w:num="6" w:equalWidth="0">
        <w:col w:w="427" w:space="69"/>
        <w:col w:w="1446" w:space="3635"/>
        <w:col w:w="2604" w:space="4178"/>
        <w:col w:w="5817" w:space="1479"/>
        <w:col w:w="1261" w:space="75"/>
        <w:col w:w="5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Book Antiqua" w:hAnsi="Book Antiqua" w:eastAsia="Book Antiqua" w:cs="Book Antiqu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2019-12-06T11:16:41Z</dcterms:created>
  <dcterms:modified xsi:type="dcterms:W3CDTF">2019-12-06T11:16:41Z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2019-12-06T00:00:00Z</vt:filetime>
  </property>
</Properties>
</file>